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A4D6" w14:textId="7408E21B" w:rsidR="007D173D" w:rsidRDefault="000C33C9">
      <w:r>
        <w:t>The Colorado Department of Local Affairs</w:t>
      </w:r>
      <w:r w:rsidR="00041B1C">
        <w:t>,</w:t>
      </w:r>
      <w:r>
        <w:t xml:space="preserve"> in partnership with </w:t>
      </w:r>
      <w:r w:rsidR="00041B1C">
        <w:t>the Community Foundation of the Gunnison Valley, i</w:t>
      </w:r>
      <w:r>
        <w:t xml:space="preserve">s responsible for administering the </w:t>
      </w:r>
      <w:hyperlink r:id="rId4">
        <w:r>
          <w:rPr>
            <w:color w:val="1155CC"/>
            <w:u w:val="single"/>
          </w:rPr>
          <w:t>Nonprofit Infrastructure Grant Program</w:t>
        </w:r>
      </w:hyperlink>
      <w:r>
        <w:t xml:space="preserve">.  Through a competitive process, nonprofits across the state have been selected to receive this </w:t>
      </w:r>
      <w:r w:rsidR="00041B1C">
        <w:t>one-time</w:t>
      </w:r>
      <w:r>
        <w:t xml:space="preserve"> grant funding to help build capacity of nonprofits that serve historically-marginalized communities in Colorado.</w:t>
      </w:r>
    </w:p>
    <w:p w14:paraId="43D061C3" w14:textId="77777777" w:rsidR="007D173D" w:rsidRDefault="007D173D"/>
    <w:p w14:paraId="2C433C46" w14:textId="77777777" w:rsidR="007D173D" w:rsidRDefault="007D173D"/>
    <w:p w14:paraId="2A6C1961" w14:textId="77777777" w:rsidR="007D173D" w:rsidRDefault="000C33C9">
      <w:r>
        <w:t xml:space="preserve">Logo for use </w:t>
      </w:r>
      <w:hyperlink r:id="rId5">
        <w:r>
          <w:rPr>
            <w:color w:val="1155CC"/>
            <w:u w:val="single"/>
          </w:rPr>
          <w:t>(https://drive.google.com/file/d/1LsDs-Hm7q_lax4dhQrmLtXCPZIEEQFqQ/view?usp=sharing)</w:t>
        </w:r>
      </w:hyperlink>
    </w:p>
    <w:p w14:paraId="101670D0" w14:textId="77777777" w:rsidR="007D173D" w:rsidRDefault="007D173D"/>
    <w:p w14:paraId="47F2957B" w14:textId="77777777" w:rsidR="007D173D" w:rsidRDefault="000C33C9">
      <w:r>
        <w:rPr>
          <w:noProof/>
        </w:rPr>
        <w:drawing>
          <wp:inline distT="114300" distB="114300" distL="114300" distR="114300" wp14:anchorId="405D792F" wp14:editId="26ED6C53">
            <wp:extent cx="3352800" cy="5562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56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D17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3D"/>
    <w:rsid w:val="00041B1C"/>
    <w:rsid w:val="000C33C9"/>
    <w:rsid w:val="00550FE0"/>
    <w:rsid w:val="00791204"/>
    <w:rsid w:val="007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3338"/>
  <w15:docId w15:val="{F803C3CF-E046-4629-8E98-3C25FFB9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file/d/1LsDs-Hm7q_lax4dhQrmLtXCPZIEEQFqQ/view?usp=sharing)" TargetMode="External"/><Relationship Id="rId4" Type="http://schemas.openxmlformats.org/officeDocument/2006/relationships/hyperlink" Target="https://dlg.colorado.gov/n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Corliss</dc:creator>
  <cp:lastModifiedBy>Alicia Corliss</cp:lastModifiedBy>
  <cp:revision>3</cp:revision>
  <dcterms:created xsi:type="dcterms:W3CDTF">2024-01-25T16:21:00Z</dcterms:created>
  <dcterms:modified xsi:type="dcterms:W3CDTF">2024-01-25T16:21:00Z</dcterms:modified>
</cp:coreProperties>
</file>